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E853A" w14:textId="77777777" w:rsidR="00AA2FF8" w:rsidRDefault="00AA2FF8" w:rsidP="00363AD5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267294AB" w14:textId="42B697FA" w:rsidR="00363AD5" w:rsidRDefault="008F466C" w:rsidP="00363AD5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 w14:anchorId="560A12D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84.75pt;margin-top:-22.5pt;width:297.2pt;height:183.8pt;z-index:251663360;mso-position-horizontal-relative:margin;mso-position-vertical-relative:margin">
            <v:imagedata r:id="rId5" o:title="WB_blank_colour_шапка_без-реквизитов" cropright="32718f"/>
            <w10:wrap type="square" anchorx="margin" anchory="margin"/>
          </v:shape>
        </w:pict>
      </w:r>
      <w:r w:rsidR="00FC7760" w:rsidRPr="00FC7760">
        <w:rPr>
          <w:rFonts w:ascii="Times New Roman" w:hAnsi="Times New Roman" w:cs="Times New Roman"/>
          <w:sz w:val="20"/>
          <w:szCs w:val="20"/>
        </w:rPr>
        <w:t>ООО "Стома Эст"</w:t>
      </w:r>
      <w:r w:rsidR="00FC7760" w:rsidRPr="00FC7760">
        <w:rPr>
          <w:rFonts w:ascii="Times New Roman" w:hAnsi="Times New Roman" w:cs="Times New Roman"/>
          <w:sz w:val="20"/>
          <w:szCs w:val="20"/>
        </w:rPr>
        <w:cr/>
        <w:t>199106, Санкт- Петербург, 26-я линия В.О.,</w:t>
      </w:r>
      <w:r w:rsidR="00FC7760" w:rsidRPr="00FC7760">
        <w:rPr>
          <w:rFonts w:ascii="Times New Roman" w:hAnsi="Times New Roman" w:cs="Times New Roman"/>
          <w:sz w:val="20"/>
          <w:szCs w:val="20"/>
        </w:rPr>
        <w:cr/>
        <w:t>дом 15/2, литер А, помещение 2Н</w:t>
      </w:r>
      <w:r w:rsidR="00FC7760" w:rsidRPr="00FC7760">
        <w:rPr>
          <w:rFonts w:ascii="Times New Roman" w:hAnsi="Times New Roman" w:cs="Times New Roman"/>
          <w:sz w:val="20"/>
          <w:szCs w:val="20"/>
        </w:rPr>
        <w:cr/>
        <w:t>ИНН 7801557251</w:t>
      </w:r>
      <w:r w:rsidR="00FC7760" w:rsidRPr="00FC7760">
        <w:rPr>
          <w:rFonts w:ascii="Times New Roman" w:hAnsi="Times New Roman" w:cs="Times New Roman"/>
          <w:sz w:val="20"/>
          <w:szCs w:val="20"/>
        </w:rPr>
        <w:cr/>
        <w:t>КПП 780101001</w:t>
      </w:r>
      <w:r w:rsidR="00FC7760" w:rsidRPr="00FC7760">
        <w:rPr>
          <w:rFonts w:ascii="Times New Roman" w:hAnsi="Times New Roman" w:cs="Times New Roman"/>
          <w:sz w:val="20"/>
          <w:szCs w:val="20"/>
        </w:rPr>
        <w:cr/>
        <w:t>ОГРН 1117847414057</w:t>
      </w:r>
      <w:r w:rsidR="00FC7760" w:rsidRPr="00FC7760">
        <w:rPr>
          <w:rFonts w:ascii="Times New Roman" w:hAnsi="Times New Roman" w:cs="Times New Roman"/>
          <w:sz w:val="20"/>
          <w:szCs w:val="20"/>
        </w:rPr>
        <w:cr/>
      </w:r>
    </w:p>
    <w:p w14:paraId="6647BB2A" w14:textId="77777777" w:rsidR="00FD77C7" w:rsidRDefault="00FD77C7" w:rsidP="00363AD5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119EAC5A" w14:textId="77777777" w:rsidR="00FD77C7" w:rsidRDefault="00FD77C7" w:rsidP="00363AD5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25508545" w14:textId="77777777" w:rsidR="00FD77C7" w:rsidRDefault="00FD77C7" w:rsidP="00363AD5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5B39E911" w14:textId="77777777" w:rsidR="00FD77C7" w:rsidRPr="00DB6124" w:rsidRDefault="00FD77C7" w:rsidP="00DB612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9B819F" w14:textId="3831C4CE" w:rsidR="00363AD5" w:rsidRDefault="00C139C2" w:rsidP="00DB6124">
      <w:pPr>
        <w:spacing w:line="240" w:lineRule="auto"/>
        <w:ind w:left="-1134" w:right="-340"/>
        <w:jc w:val="center"/>
        <w:rPr>
          <w:bCs/>
          <w:sz w:val="24"/>
          <w:szCs w:val="24"/>
        </w:rPr>
      </w:pPr>
      <w:r w:rsidRPr="00DB6124">
        <w:rPr>
          <w:bCs/>
          <w:sz w:val="24"/>
          <w:szCs w:val="24"/>
        </w:rPr>
        <w:t>Стандарты медицинской помощи и клинические рекомендации</w:t>
      </w:r>
    </w:p>
    <w:p w14:paraId="53023A56" w14:textId="77777777" w:rsidR="00DB6124" w:rsidRPr="00DB6124" w:rsidRDefault="00DB6124" w:rsidP="00DB6124">
      <w:pPr>
        <w:spacing w:line="240" w:lineRule="auto"/>
        <w:ind w:left="-1134" w:right="-340"/>
        <w:jc w:val="center"/>
        <w:rPr>
          <w:bCs/>
          <w:sz w:val="24"/>
          <w:szCs w:val="24"/>
        </w:rPr>
      </w:pPr>
    </w:p>
    <w:p w14:paraId="50D11725" w14:textId="5F04D24A" w:rsidR="00C139C2" w:rsidRPr="00DB6124" w:rsidRDefault="00C139C2" w:rsidP="00C139C2">
      <w:pPr>
        <w:spacing w:before="240" w:after="0" w:line="240" w:lineRule="auto"/>
        <w:ind w:left="-1134" w:right="-340"/>
        <w:rPr>
          <w:bCs/>
          <w:sz w:val="20"/>
          <w:szCs w:val="20"/>
        </w:rPr>
      </w:pPr>
      <w:r w:rsidRPr="00DB6124">
        <w:rPr>
          <w:bCs/>
          <w:sz w:val="20"/>
          <w:szCs w:val="20"/>
        </w:rPr>
        <w:t xml:space="preserve">Клинические рекомендации (протоколы лечения) Стоматологической Ассоциации России </w:t>
      </w:r>
    </w:p>
    <w:p w14:paraId="5B21FC4A" w14:textId="49CAE0B7" w:rsidR="00C139C2" w:rsidRPr="00DB6124" w:rsidRDefault="00C139C2" w:rsidP="00C139C2">
      <w:pPr>
        <w:spacing w:line="240" w:lineRule="auto"/>
        <w:ind w:left="-1134" w:right="-340"/>
        <w:rPr>
          <w:sz w:val="20"/>
          <w:szCs w:val="20"/>
        </w:rPr>
      </w:pPr>
      <w:hyperlink r:id="rId6" w:history="1">
        <w:r w:rsidRPr="00DB6124">
          <w:rPr>
            <w:rStyle w:val="a3"/>
            <w:bCs/>
            <w:sz w:val="20"/>
            <w:szCs w:val="20"/>
            <w:lang w:val="en-US"/>
          </w:rPr>
          <w:t>https</w:t>
        </w:r>
        <w:r w:rsidRPr="00DB6124">
          <w:rPr>
            <w:rStyle w:val="a3"/>
            <w:bCs/>
            <w:sz w:val="20"/>
            <w:szCs w:val="20"/>
          </w:rPr>
          <w:t>://</w:t>
        </w:r>
        <w:r w:rsidRPr="00DB6124">
          <w:rPr>
            <w:rStyle w:val="a3"/>
            <w:bCs/>
            <w:sz w:val="20"/>
            <w:szCs w:val="20"/>
            <w:lang w:val="en-US"/>
          </w:rPr>
          <w:t>e</w:t>
        </w:r>
        <w:r w:rsidRPr="00DB6124">
          <w:rPr>
            <w:rStyle w:val="a3"/>
            <w:bCs/>
            <w:sz w:val="20"/>
            <w:szCs w:val="20"/>
          </w:rPr>
          <w:t>-</w:t>
        </w:r>
        <w:r w:rsidRPr="00DB6124">
          <w:rPr>
            <w:rStyle w:val="a3"/>
            <w:bCs/>
            <w:sz w:val="20"/>
            <w:szCs w:val="20"/>
            <w:lang w:val="en-US"/>
          </w:rPr>
          <w:t>stomatology</w:t>
        </w:r>
        <w:r w:rsidRPr="00DB6124">
          <w:rPr>
            <w:rStyle w:val="a3"/>
            <w:bCs/>
            <w:sz w:val="20"/>
            <w:szCs w:val="20"/>
          </w:rPr>
          <w:t>.</w:t>
        </w:r>
        <w:r w:rsidRPr="00DB6124">
          <w:rPr>
            <w:rStyle w:val="a3"/>
            <w:bCs/>
            <w:sz w:val="20"/>
            <w:szCs w:val="20"/>
            <w:lang w:val="en-US"/>
          </w:rPr>
          <w:t>ru</w:t>
        </w:r>
        <w:r w:rsidRPr="00DB6124">
          <w:rPr>
            <w:rStyle w:val="a3"/>
            <w:bCs/>
            <w:sz w:val="20"/>
            <w:szCs w:val="20"/>
          </w:rPr>
          <w:t>/</w:t>
        </w:r>
        <w:r w:rsidRPr="00DB6124">
          <w:rPr>
            <w:rStyle w:val="a3"/>
            <w:bCs/>
            <w:sz w:val="20"/>
            <w:szCs w:val="20"/>
            <w:lang w:val="en-US"/>
          </w:rPr>
          <w:t>director</w:t>
        </w:r>
        <w:r w:rsidRPr="00DB6124">
          <w:rPr>
            <w:rStyle w:val="a3"/>
            <w:bCs/>
            <w:sz w:val="20"/>
            <w:szCs w:val="20"/>
          </w:rPr>
          <w:t>/</w:t>
        </w:r>
        <w:r w:rsidRPr="00DB6124">
          <w:rPr>
            <w:rStyle w:val="a3"/>
            <w:bCs/>
            <w:sz w:val="20"/>
            <w:szCs w:val="20"/>
            <w:lang w:val="en-US"/>
          </w:rPr>
          <w:t>protokols</w:t>
        </w:r>
        <w:r w:rsidRPr="00DB6124">
          <w:rPr>
            <w:rStyle w:val="a3"/>
            <w:bCs/>
            <w:sz w:val="20"/>
            <w:szCs w:val="20"/>
          </w:rPr>
          <w:t>/</w:t>
        </w:r>
      </w:hyperlink>
    </w:p>
    <w:p w14:paraId="2C073378" w14:textId="77777777" w:rsidR="00DB6124" w:rsidRPr="00DB6124" w:rsidRDefault="00DB6124" w:rsidP="00C139C2">
      <w:pPr>
        <w:spacing w:line="240" w:lineRule="auto"/>
        <w:ind w:left="-1134" w:right="-340"/>
        <w:rPr>
          <w:bCs/>
          <w:sz w:val="20"/>
          <w:szCs w:val="20"/>
        </w:rPr>
      </w:pPr>
    </w:p>
    <w:p w14:paraId="4D046FB9" w14:textId="60D26588" w:rsidR="00C139C2" w:rsidRPr="00DB6124" w:rsidRDefault="00C139C2" w:rsidP="00C139C2">
      <w:pPr>
        <w:spacing w:line="240" w:lineRule="auto"/>
        <w:ind w:left="-1134" w:right="-340"/>
        <w:rPr>
          <w:sz w:val="20"/>
          <w:szCs w:val="20"/>
        </w:rPr>
      </w:pPr>
      <w:r w:rsidRPr="00DB6124">
        <w:rPr>
          <w:bCs/>
          <w:sz w:val="20"/>
          <w:szCs w:val="20"/>
        </w:rPr>
        <w:t xml:space="preserve">Официальный интернет-портал правовой информации: </w:t>
      </w:r>
      <w:hyperlink r:id="rId7" w:history="1">
        <w:r w:rsidRPr="00DB6124">
          <w:rPr>
            <w:rStyle w:val="a3"/>
            <w:bCs/>
            <w:sz w:val="20"/>
            <w:szCs w:val="20"/>
            <w:lang w:val="en-US"/>
          </w:rPr>
          <w:t>http</w:t>
        </w:r>
        <w:r w:rsidRPr="00DB6124">
          <w:rPr>
            <w:rStyle w:val="a3"/>
            <w:bCs/>
            <w:sz w:val="20"/>
            <w:szCs w:val="20"/>
          </w:rPr>
          <w:t>://</w:t>
        </w:r>
        <w:r w:rsidRPr="00DB6124">
          <w:rPr>
            <w:rStyle w:val="a3"/>
            <w:bCs/>
            <w:sz w:val="20"/>
            <w:szCs w:val="20"/>
            <w:lang w:val="en-US"/>
          </w:rPr>
          <w:t>www</w:t>
        </w:r>
        <w:r w:rsidRPr="00DB6124">
          <w:rPr>
            <w:rStyle w:val="a3"/>
            <w:bCs/>
            <w:sz w:val="20"/>
            <w:szCs w:val="20"/>
          </w:rPr>
          <w:t>.</w:t>
        </w:r>
        <w:r w:rsidRPr="00DB6124">
          <w:rPr>
            <w:rStyle w:val="a3"/>
            <w:bCs/>
            <w:sz w:val="20"/>
            <w:szCs w:val="20"/>
            <w:lang w:val="en-US"/>
          </w:rPr>
          <w:t>pravo</w:t>
        </w:r>
        <w:r w:rsidRPr="00DB6124">
          <w:rPr>
            <w:rStyle w:val="a3"/>
            <w:bCs/>
            <w:sz w:val="20"/>
            <w:szCs w:val="20"/>
          </w:rPr>
          <w:t>.</w:t>
        </w:r>
        <w:r w:rsidRPr="00DB6124">
          <w:rPr>
            <w:rStyle w:val="a3"/>
            <w:bCs/>
            <w:sz w:val="20"/>
            <w:szCs w:val="20"/>
            <w:lang w:val="en-US"/>
          </w:rPr>
          <w:t>gov</w:t>
        </w:r>
        <w:r w:rsidRPr="00DB6124">
          <w:rPr>
            <w:rStyle w:val="a3"/>
            <w:bCs/>
            <w:sz w:val="20"/>
            <w:szCs w:val="20"/>
          </w:rPr>
          <w:t>.</w:t>
        </w:r>
        <w:r w:rsidRPr="00DB6124">
          <w:rPr>
            <w:rStyle w:val="a3"/>
            <w:bCs/>
            <w:sz w:val="20"/>
            <w:szCs w:val="20"/>
            <w:lang w:val="en-US"/>
          </w:rPr>
          <w:t>ru</w:t>
        </w:r>
        <w:r w:rsidRPr="00DB6124">
          <w:rPr>
            <w:rStyle w:val="a3"/>
            <w:bCs/>
            <w:sz w:val="20"/>
            <w:szCs w:val="20"/>
          </w:rPr>
          <w:t>/</w:t>
        </w:r>
      </w:hyperlink>
    </w:p>
    <w:p w14:paraId="75A1FDFF" w14:textId="77777777" w:rsidR="00DB6124" w:rsidRPr="00DB6124" w:rsidRDefault="00DB6124" w:rsidP="00C139C2">
      <w:pPr>
        <w:spacing w:line="240" w:lineRule="auto"/>
        <w:ind w:left="-1134" w:right="-340"/>
        <w:rPr>
          <w:bCs/>
          <w:sz w:val="20"/>
          <w:szCs w:val="20"/>
        </w:rPr>
      </w:pPr>
    </w:p>
    <w:p w14:paraId="19467D06" w14:textId="30C7BB11" w:rsidR="00C139C2" w:rsidRPr="00DB6124" w:rsidRDefault="00C139C2" w:rsidP="00C139C2">
      <w:pPr>
        <w:spacing w:line="240" w:lineRule="auto"/>
        <w:ind w:left="-1134" w:right="-340"/>
        <w:rPr>
          <w:sz w:val="20"/>
          <w:szCs w:val="20"/>
        </w:rPr>
      </w:pPr>
      <w:r w:rsidRPr="00DB6124">
        <w:rPr>
          <w:bCs/>
          <w:sz w:val="20"/>
          <w:szCs w:val="20"/>
        </w:rPr>
        <w:t xml:space="preserve">Министерство здравоохранения Российской Федерации: </w:t>
      </w:r>
      <w:hyperlink r:id="rId8" w:history="1">
        <w:r w:rsidRPr="00DB6124">
          <w:rPr>
            <w:rStyle w:val="a3"/>
            <w:bCs/>
            <w:sz w:val="20"/>
            <w:szCs w:val="20"/>
            <w:lang w:val="en-US"/>
          </w:rPr>
          <w:t>https</w:t>
        </w:r>
        <w:r w:rsidRPr="00DB6124">
          <w:rPr>
            <w:rStyle w:val="a3"/>
            <w:bCs/>
            <w:sz w:val="20"/>
            <w:szCs w:val="20"/>
          </w:rPr>
          <w:t>://</w:t>
        </w:r>
        <w:r w:rsidRPr="00DB6124">
          <w:rPr>
            <w:rStyle w:val="a3"/>
            <w:bCs/>
            <w:sz w:val="20"/>
            <w:szCs w:val="20"/>
            <w:lang w:val="en-US"/>
          </w:rPr>
          <w:t>minzdrav</w:t>
        </w:r>
        <w:r w:rsidRPr="00DB6124">
          <w:rPr>
            <w:rStyle w:val="a3"/>
            <w:bCs/>
            <w:sz w:val="20"/>
            <w:szCs w:val="20"/>
          </w:rPr>
          <w:t>.</w:t>
        </w:r>
        <w:r w:rsidRPr="00DB6124">
          <w:rPr>
            <w:rStyle w:val="a3"/>
            <w:bCs/>
            <w:sz w:val="20"/>
            <w:szCs w:val="20"/>
            <w:lang w:val="en-US"/>
          </w:rPr>
          <w:t>gov</w:t>
        </w:r>
        <w:r w:rsidRPr="00DB6124">
          <w:rPr>
            <w:rStyle w:val="a3"/>
            <w:bCs/>
            <w:sz w:val="20"/>
            <w:szCs w:val="20"/>
          </w:rPr>
          <w:t>.</w:t>
        </w:r>
        <w:r w:rsidRPr="00DB6124">
          <w:rPr>
            <w:rStyle w:val="a3"/>
            <w:bCs/>
            <w:sz w:val="20"/>
            <w:szCs w:val="20"/>
            <w:lang w:val="en-US"/>
          </w:rPr>
          <w:t>ru</w:t>
        </w:r>
        <w:r w:rsidRPr="00DB6124">
          <w:rPr>
            <w:rStyle w:val="a3"/>
            <w:bCs/>
            <w:sz w:val="20"/>
            <w:szCs w:val="20"/>
          </w:rPr>
          <w:t>/</w:t>
        </w:r>
      </w:hyperlink>
    </w:p>
    <w:p w14:paraId="4D4012CD" w14:textId="77777777" w:rsidR="00DB6124" w:rsidRPr="00DB6124" w:rsidRDefault="00DB6124" w:rsidP="00C139C2">
      <w:pPr>
        <w:spacing w:line="240" w:lineRule="auto"/>
        <w:ind w:left="-1134" w:right="-340"/>
        <w:rPr>
          <w:bCs/>
          <w:sz w:val="20"/>
          <w:szCs w:val="20"/>
        </w:rPr>
      </w:pPr>
    </w:p>
    <w:p w14:paraId="5C441B2A" w14:textId="29FCAEA8" w:rsidR="00C139C2" w:rsidRPr="00DB6124" w:rsidRDefault="00C139C2" w:rsidP="00C139C2">
      <w:pPr>
        <w:spacing w:line="240" w:lineRule="auto"/>
        <w:ind w:left="-1134" w:right="-340"/>
        <w:rPr>
          <w:bCs/>
          <w:sz w:val="20"/>
          <w:szCs w:val="20"/>
        </w:rPr>
      </w:pPr>
      <w:r w:rsidRPr="00DB6124">
        <w:rPr>
          <w:bCs/>
          <w:sz w:val="20"/>
          <w:szCs w:val="20"/>
        </w:rPr>
        <w:t xml:space="preserve">Рубрикатор клинических рекомендаций: </w:t>
      </w:r>
      <w:hyperlink r:id="rId9" w:history="1">
        <w:r w:rsidRPr="00DB6124">
          <w:rPr>
            <w:rStyle w:val="a3"/>
            <w:bCs/>
            <w:sz w:val="20"/>
            <w:szCs w:val="20"/>
            <w:lang w:val="en-US"/>
          </w:rPr>
          <w:t>https</w:t>
        </w:r>
        <w:r w:rsidRPr="00DB6124">
          <w:rPr>
            <w:rStyle w:val="a3"/>
            <w:bCs/>
            <w:sz w:val="20"/>
            <w:szCs w:val="20"/>
          </w:rPr>
          <w:t>://</w:t>
        </w:r>
        <w:r w:rsidRPr="00DB6124">
          <w:rPr>
            <w:rStyle w:val="a3"/>
            <w:bCs/>
            <w:sz w:val="20"/>
            <w:szCs w:val="20"/>
            <w:lang w:val="en-US"/>
          </w:rPr>
          <w:t>cr</w:t>
        </w:r>
        <w:r w:rsidRPr="00DB6124">
          <w:rPr>
            <w:rStyle w:val="a3"/>
            <w:bCs/>
            <w:sz w:val="20"/>
            <w:szCs w:val="20"/>
          </w:rPr>
          <w:t>.</w:t>
        </w:r>
        <w:r w:rsidRPr="00DB6124">
          <w:rPr>
            <w:rStyle w:val="a3"/>
            <w:bCs/>
            <w:sz w:val="20"/>
            <w:szCs w:val="20"/>
            <w:lang w:val="en-US"/>
          </w:rPr>
          <w:t>minzdrav</w:t>
        </w:r>
        <w:r w:rsidRPr="00DB6124">
          <w:rPr>
            <w:rStyle w:val="a3"/>
            <w:bCs/>
            <w:sz w:val="20"/>
            <w:szCs w:val="20"/>
          </w:rPr>
          <w:t>.</w:t>
        </w:r>
        <w:r w:rsidRPr="00DB6124">
          <w:rPr>
            <w:rStyle w:val="a3"/>
            <w:bCs/>
            <w:sz w:val="20"/>
            <w:szCs w:val="20"/>
            <w:lang w:val="en-US"/>
          </w:rPr>
          <w:t>gov</w:t>
        </w:r>
        <w:r w:rsidRPr="00DB6124">
          <w:rPr>
            <w:rStyle w:val="a3"/>
            <w:bCs/>
            <w:sz w:val="20"/>
            <w:szCs w:val="20"/>
          </w:rPr>
          <w:t>.</w:t>
        </w:r>
        <w:r w:rsidRPr="00DB6124">
          <w:rPr>
            <w:rStyle w:val="a3"/>
            <w:bCs/>
            <w:sz w:val="20"/>
            <w:szCs w:val="20"/>
            <w:lang w:val="en-US"/>
          </w:rPr>
          <w:t>ru</w:t>
        </w:r>
        <w:r w:rsidRPr="00DB6124">
          <w:rPr>
            <w:rStyle w:val="a3"/>
            <w:bCs/>
            <w:sz w:val="20"/>
            <w:szCs w:val="20"/>
          </w:rPr>
          <w:t>/</w:t>
        </w:r>
      </w:hyperlink>
    </w:p>
    <w:p w14:paraId="2B4EB8A5" w14:textId="77777777" w:rsidR="00C139C2" w:rsidRPr="00C139C2" w:rsidRDefault="00C139C2" w:rsidP="00C139C2">
      <w:pPr>
        <w:spacing w:line="240" w:lineRule="auto"/>
        <w:ind w:left="-1134" w:right="-340"/>
        <w:rPr>
          <w:bCs/>
          <w:sz w:val="24"/>
          <w:szCs w:val="24"/>
        </w:rPr>
      </w:pPr>
    </w:p>
    <w:p w14:paraId="1FCC6826" w14:textId="724723CC" w:rsidR="00C139C2" w:rsidRPr="00C139C2" w:rsidRDefault="00C139C2" w:rsidP="00C139C2">
      <w:pPr>
        <w:spacing w:line="240" w:lineRule="auto"/>
        <w:ind w:left="-1134" w:right="-340"/>
        <w:rPr>
          <w:bCs/>
          <w:sz w:val="24"/>
          <w:szCs w:val="24"/>
        </w:rPr>
      </w:pPr>
    </w:p>
    <w:p w14:paraId="47B35524" w14:textId="77777777" w:rsidR="00023779" w:rsidRDefault="00023779"/>
    <w:p w14:paraId="45D63186" w14:textId="77777777" w:rsidR="00023779" w:rsidRDefault="00023779"/>
    <w:p w14:paraId="627C4FB1" w14:textId="77777777" w:rsidR="00FC7760" w:rsidRDefault="008F466C">
      <w:r>
        <w:rPr>
          <w:noProof/>
        </w:rPr>
        <w:pict w14:anchorId="5B819E44">
          <v:shape id="_x0000_s1027" type="#_x0000_t75" style="position:absolute;margin-left:-98.05pt;margin-top:763.3pt;width:609.35pt;height:55.75pt;z-index:251661312;mso-position-horizontal-relative:margin;mso-position-vertical-relative:margin">
            <v:imagedata r:id="rId10" o:title="WB_blank_colour_futer"/>
            <w10:wrap type="square" anchorx="margin" anchory="margin"/>
          </v:shape>
        </w:pict>
      </w:r>
    </w:p>
    <w:sectPr w:rsidR="00FC7760" w:rsidSect="00FC776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779"/>
    <w:rsid w:val="00023779"/>
    <w:rsid w:val="000455E7"/>
    <w:rsid w:val="002B71E5"/>
    <w:rsid w:val="00363AD5"/>
    <w:rsid w:val="0052222D"/>
    <w:rsid w:val="00602EA0"/>
    <w:rsid w:val="00644088"/>
    <w:rsid w:val="00672224"/>
    <w:rsid w:val="0067786A"/>
    <w:rsid w:val="006C0346"/>
    <w:rsid w:val="008F466C"/>
    <w:rsid w:val="00990012"/>
    <w:rsid w:val="009B10B2"/>
    <w:rsid w:val="00AA2FF8"/>
    <w:rsid w:val="00C139C2"/>
    <w:rsid w:val="00C46D33"/>
    <w:rsid w:val="00CC4F9A"/>
    <w:rsid w:val="00D1560A"/>
    <w:rsid w:val="00DB6124"/>
    <w:rsid w:val="00F73906"/>
    <w:rsid w:val="00FC7760"/>
    <w:rsid w:val="00FD77C7"/>
    <w:rsid w:val="00FE0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283E0D9D"/>
  <w15:chartTrackingRefBased/>
  <w15:docId w15:val="{8E4E5459-3A65-4A65-BC25-6143CB928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63AD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63A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zdrav.gov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ravo.gov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e-stomatology.ru/director/protokols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cr.minzdrav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CF0DD3-B5A7-478A-9C77-1F889E74F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Временный пользователь домена</cp:lastModifiedBy>
  <cp:revision>11</cp:revision>
  <dcterms:created xsi:type="dcterms:W3CDTF">2024-11-02T07:40:00Z</dcterms:created>
  <dcterms:modified xsi:type="dcterms:W3CDTF">2026-09-04T09:31:00Z</dcterms:modified>
</cp:coreProperties>
</file>